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365" w:type="dxa"/>
        <w:tblLayout w:type="fixed"/>
        <w:tblLook w:val="04A0" w:firstRow="1" w:lastRow="0" w:firstColumn="1" w:lastColumn="0" w:noHBand="0" w:noVBand="1"/>
      </w:tblPr>
      <w:tblGrid>
        <w:gridCol w:w="1800"/>
        <w:gridCol w:w="2430"/>
        <w:gridCol w:w="2430"/>
        <w:gridCol w:w="2430"/>
        <w:gridCol w:w="2610"/>
        <w:gridCol w:w="1800"/>
        <w:gridCol w:w="540"/>
      </w:tblGrid>
      <w:tr w:rsidR="00201DB2" w:rsidTr="00931250">
        <w:trPr>
          <w:trHeight w:val="561"/>
        </w:trPr>
        <w:tc>
          <w:tcPr>
            <w:tcW w:w="14040" w:type="dxa"/>
            <w:gridSpan w:val="7"/>
          </w:tcPr>
          <w:p w:rsidR="00201DB2" w:rsidRPr="00931250" w:rsidRDefault="00201DB2">
            <w:r w:rsidRPr="00931250">
              <w:t xml:space="preserve">Student Name:                                                                </w:t>
            </w:r>
            <w:r w:rsidR="00A07D0C">
              <w:t xml:space="preserve">                                                                                                    </w:t>
            </w:r>
            <w:bookmarkStart w:id="0" w:name="_GoBack"/>
            <w:bookmarkEnd w:id="0"/>
            <w:r w:rsidRPr="00931250">
              <w:t xml:space="preserve">Grade:                             Date: </w:t>
            </w:r>
          </w:p>
        </w:tc>
      </w:tr>
      <w:tr w:rsidR="001B61B3" w:rsidTr="00931250">
        <w:trPr>
          <w:trHeight w:val="96"/>
        </w:trPr>
        <w:tc>
          <w:tcPr>
            <w:tcW w:w="1800" w:type="dxa"/>
            <w:shd w:val="clear" w:color="auto" w:fill="000000" w:themeFill="text1"/>
          </w:tcPr>
          <w:p w:rsidR="009C77F3" w:rsidRPr="00931250" w:rsidRDefault="009C77F3"/>
        </w:tc>
        <w:tc>
          <w:tcPr>
            <w:tcW w:w="2430" w:type="dxa"/>
            <w:shd w:val="clear" w:color="auto" w:fill="000000" w:themeFill="text1"/>
          </w:tcPr>
          <w:p w:rsidR="009C77F3" w:rsidRPr="00931250" w:rsidRDefault="009C77F3"/>
        </w:tc>
        <w:tc>
          <w:tcPr>
            <w:tcW w:w="2430" w:type="dxa"/>
            <w:shd w:val="clear" w:color="auto" w:fill="000000" w:themeFill="text1"/>
          </w:tcPr>
          <w:p w:rsidR="009C77F3" w:rsidRPr="00931250" w:rsidRDefault="009C77F3"/>
        </w:tc>
        <w:tc>
          <w:tcPr>
            <w:tcW w:w="2430" w:type="dxa"/>
            <w:shd w:val="clear" w:color="auto" w:fill="000000" w:themeFill="text1"/>
          </w:tcPr>
          <w:p w:rsidR="009C77F3" w:rsidRPr="00931250" w:rsidRDefault="009C77F3"/>
        </w:tc>
        <w:tc>
          <w:tcPr>
            <w:tcW w:w="2610" w:type="dxa"/>
            <w:shd w:val="clear" w:color="auto" w:fill="000000" w:themeFill="text1"/>
          </w:tcPr>
          <w:p w:rsidR="009C77F3" w:rsidRPr="00931250" w:rsidRDefault="009C77F3"/>
        </w:tc>
        <w:tc>
          <w:tcPr>
            <w:tcW w:w="1800" w:type="dxa"/>
            <w:shd w:val="clear" w:color="auto" w:fill="000000" w:themeFill="text1"/>
          </w:tcPr>
          <w:p w:rsidR="009C77F3" w:rsidRDefault="009C77F3"/>
        </w:tc>
        <w:tc>
          <w:tcPr>
            <w:tcW w:w="540" w:type="dxa"/>
            <w:shd w:val="clear" w:color="auto" w:fill="000000" w:themeFill="text1"/>
          </w:tcPr>
          <w:p w:rsidR="009C77F3" w:rsidRDefault="009C77F3"/>
        </w:tc>
      </w:tr>
      <w:tr w:rsidR="00201DB2" w:rsidTr="00931250">
        <w:trPr>
          <w:gridAfter w:val="1"/>
          <w:wAfter w:w="540" w:type="dxa"/>
          <w:trHeight w:val="496"/>
        </w:trPr>
        <w:tc>
          <w:tcPr>
            <w:tcW w:w="1800" w:type="dxa"/>
          </w:tcPr>
          <w:p w:rsidR="009C77F3" w:rsidRPr="00931250" w:rsidRDefault="009C77F3">
            <w:pPr>
              <w:rPr>
                <w:i/>
              </w:rPr>
            </w:pPr>
            <w:r w:rsidRPr="00931250">
              <w:rPr>
                <w:i/>
              </w:rPr>
              <w:t>Criteria</w:t>
            </w:r>
          </w:p>
        </w:tc>
        <w:tc>
          <w:tcPr>
            <w:tcW w:w="2430" w:type="dxa"/>
          </w:tcPr>
          <w:p w:rsidR="009C77F3" w:rsidRPr="00931250" w:rsidRDefault="009C77F3" w:rsidP="00201DB2">
            <w:pPr>
              <w:jc w:val="center"/>
            </w:pPr>
            <w:r w:rsidRPr="00931250">
              <w:t>5</w:t>
            </w:r>
            <w:r w:rsidR="001B1013" w:rsidRPr="00931250">
              <w:t>- Exceeds Standard</w:t>
            </w:r>
          </w:p>
        </w:tc>
        <w:tc>
          <w:tcPr>
            <w:tcW w:w="2430" w:type="dxa"/>
          </w:tcPr>
          <w:p w:rsidR="009C77F3" w:rsidRPr="00931250" w:rsidRDefault="009C77F3" w:rsidP="00201DB2">
            <w:pPr>
              <w:jc w:val="center"/>
            </w:pPr>
            <w:r w:rsidRPr="00931250">
              <w:t>4</w:t>
            </w:r>
            <w:r w:rsidR="001B1013" w:rsidRPr="00931250">
              <w:t>- Meets Standard</w:t>
            </w:r>
          </w:p>
        </w:tc>
        <w:tc>
          <w:tcPr>
            <w:tcW w:w="2430" w:type="dxa"/>
          </w:tcPr>
          <w:p w:rsidR="009C77F3" w:rsidRPr="00931250" w:rsidRDefault="001B1013" w:rsidP="00201DB2">
            <w:pPr>
              <w:jc w:val="center"/>
            </w:pPr>
            <w:r w:rsidRPr="00931250">
              <w:t>2- Approaches Standard</w:t>
            </w:r>
          </w:p>
        </w:tc>
        <w:tc>
          <w:tcPr>
            <w:tcW w:w="2610" w:type="dxa"/>
          </w:tcPr>
          <w:p w:rsidR="009C77F3" w:rsidRPr="00931250" w:rsidRDefault="001B1013" w:rsidP="001B1013">
            <w:pPr>
              <w:pStyle w:val="ListParagraph"/>
              <w:numPr>
                <w:ilvl w:val="0"/>
                <w:numId w:val="1"/>
              </w:numPr>
              <w:jc w:val="center"/>
            </w:pPr>
            <w:r w:rsidRPr="00931250">
              <w:t>Below Standard</w:t>
            </w:r>
          </w:p>
        </w:tc>
        <w:tc>
          <w:tcPr>
            <w:tcW w:w="1800" w:type="dxa"/>
          </w:tcPr>
          <w:p w:rsidR="009C77F3" w:rsidRDefault="001B1013" w:rsidP="00201DB2">
            <w:pPr>
              <w:jc w:val="center"/>
            </w:pPr>
            <w:r>
              <w:t>Total Points</w:t>
            </w:r>
          </w:p>
        </w:tc>
      </w:tr>
      <w:tr w:rsidR="00201DB2" w:rsidTr="00931250">
        <w:trPr>
          <w:gridAfter w:val="1"/>
          <w:wAfter w:w="540" w:type="dxa"/>
          <w:trHeight w:val="848"/>
        </w:trPr>
        <w:tc>
          <w:tcPr>
            <w:tcW w:w="1800" w:type="dxa"/>
          </w:tcPr>
          <w:p w:rsidR="009C77F3" w:rsidRPr="00931250" w:rsidRDefault="001B1013">
            <w:r w:rsidRPr="00931250">
              <w:t>Quality of Construction</w:t>
            </w:r>
          </w:p>
        </w:tc>
        <w:tc>
          <w:tcPr>
            <w:tcW w:w="2430" w:type="dxa"/>
          </w:tcPr>
          <w:p w:rsidR="009C77F3" w:rsidRPr="00931250" w:rsidRDefault="001B1013" w:rsidP="00201DB2">
            <w:pPr>
              <w:rPr>
                <w:sz w:val="16"/>
              </w:rPr>
            </w:pPr>
            <w:r w:rsidRPr="00931250">
              <w:rPr>
                <w:rFonts w:eastAsia="Times New Roman" w:cs="Times New Roman"/>
                <w:color w:val="000000"/>
                <w:sz w:val="16"/>
                <w:szCs w:val="16"/>
              </w:rPr>
              <w:t>The instrument is well-constructed and nicely decorated. It is stu</w:t>
            </w:r>
            <w:r w:rsidR="00931250">
              <w:rPr>
                <w:rFonts w:eastAsia="Times New Roman" w:cs="Times New Roman"/>
                <w:color w:val="000000"/>
                <w:sz w:val="16"/>
                <w:szCs w:val="16"/>
              </w:rPr>
              <w:t xml:space="preserve">rdy, neat, and will stand </w:t>
            </w:r>
            <w:r w:rsidRPr="00931250">
              <w:rPr>
                <w:rFonts w:eastAsia="Times New Roman" w:cs="Times New Roman"/>
                <w:color w:val="000000"/>
                <w:sz w:val="16"/>
                <w:szCs w:val="16"/>
              </w:rPr>
              <w:t>repeated playing over a period of time.</w:t>
            </w:r>
          </w:p>
        </w:tc>
        <w:tc>
          <w:tcPr>
            <w:tcW w:w="2430" w:type="dxa"/>
          </w:tcPr>
          <w:p w:rsidR="009C77F3" w:rsidRPr="00931250" w:rsidRDefault="001B1013" w:rsidP="00201DB2">
            <w:pPr>
              <w:rPr>
                <w:sz w:val="16"/>
              </w:rPr>
            </w:pPr>
            <w:r w:rsidRPr="00931250">
              <w:rPr>
                <w:rFonts w:eastAsia="Times New Roman" w:cs="Times New Roman"/>
                <w:color w:val="000000"/>
                <w:sz w:val="16"/>
                <w:szCs w:val="16"/>
              </w:rPr>
              <w:t>The instrument reflects some effort on construction and decoration. It is reasonably sturdy and neat and will stand up to being played more than once.</w:t>
            </w:r>
          </w:p>
        </w:tc>
        <w:tc>
          <w:tcPr>
            <w:tcW w:w="2430" w:type="dxa"/>
          </w:tcPr>
          <w:p w:rsidR="009C77F3" w:rsidRPr="00931250" w:rsidRDefault="001B1013" w:rsidP="001B61B3">
            <w:pPr>
              <w:rPr>
                <w:sz w:val="16"/>
              </w:rPr>
            </w:pPr>
            <w:r w:rsidRPr="00931250">
              <w:rPr>
                <w:rFonts w:eastAsia="Times New Roman" w:cs="Times New Roman"/>
                <w:color w:val="000000"/>
                <w:sz w:val="16"/>
                <w:szCs w:val="16"/>
              </w:rPr>
              <w:t>The instrument reflects some alteration to an existing form to "make" the instrument, may be fragile, and may not stand up to being played more than once. There may be an absence of decoration.</w:t>
            </w:r>
          </w:p>
        </w:tc>
        <w:tc>
          <w:tcPr>
            <w:tcW w:w="2610" w:type="dxa"/>
          </w:tcPr>
          <w:p w:rsidR="009C77F3" w:rsidRPr="00931250" w:rsidRDefault="001B1013" w:rsidP="001B61B3">
            <w:pPr>
              <w:rPr>
                <w:sz w:val="16"/>
              </w:rPr>
            </w:pPr>
            <w:r w:rsidRPr="00931250">
              <w:rPr>
                <w:rFonts w:eastAsia="Times New Roman" w:cs="Times New Roman"/>
                <w:color w:val="000000"/>
                <w:sz w:val="16"/>
                <w:szCs w:val="16"/>
              </w:rPr>
              <w:t>The instrument reflects an existing form with little or no alteration. Pieces may be missing or falling off. Seems "slapped together" in a hurry. There may be a total lack of decoration.</w:t>
            </w:r>
          </w:p>
        </w:tc>
        <w:tc>
          <w:tcPr>
            <w:tcW w:w="1800" w:type="dxa"/>
          </w:tcPr>
          <w:p w:rsidR="009C77F3" w:rsidRPr="001B61B3" w:rsidRDefault="009C77F3">
            <w:pPr>
              <w:rPr>
                <w:sz w:val="16"/>
              </w:rPr>
            </w:pPr>
          </w:p>
        </w:tc>
      </w:tr>
      <w:tr w:rsidR="00201DB2" w:rsidTr="00931250">
        <w:trPr>
          <w:gridAfter w:val="1"/>
          <w:wAfter w:w="540" w:type="dxa"/>
          <w:trHeight w:val="794"/>
        </w:trPr>
        <w:tc>
          <w:tcPr>
            <w:tcW w:w="1800" w:type="dxa"/>
          </w:tcPr>
          <w:p w:rsidR="001B61B3" w:rsidRPr="00931250" w:rsidRDefault="001B1013">
            <w:r w:rsidRPr="00931250">
              <w:t>Quality of Sound</w:t>
            </w:r>
          </w:p>
        </w:tc>
        <w:tc>
          <w:tcPr>
            <w:tcW w:w="2430" w:type="dxa"/>
          </w:tcPr>
          <w:p w:rsidR="009C77F3" w:rsidRPr="00931250" w:rsidRDefault="001B1013">
            <w:pPr>
              <w:rPr>
                <w:sz w:val="16"/>
              </w:rPr>
            </w:pPr>
            <w:r w:rsidRPr="00931250">
              <w:rPr>
                <w:rFonts w:eastAsia="Times New Roman" w:cs="Times New Roman"/>
                <w:color w:val="000000"/>
                <w:sz w:val="16"/>
                <w:szCs w:val="16"/>
              </w:rPr>
              <w:t>Student can produce good-quality sounds on the instrument and explain how the sound is produced.</w:t>
            </w:r>
          </w:p>
        </w:tc>
        <w:tc>
          <w:tcPr>
            <w:tcW w:w="2430" w:type="dxa"/>
          </w:tcPr>
          <w:p w:rsidR="009C77F3" w:rsidRPr="00931250" w:rsidRDefault="001B1013">
            <w:pPr>
              <w:rPr>
                <w:sz w:val="16"/>
              </w:rPr>
            </w:pPr>
            <w:r w:rsidRPr="00931250">
              <w:rPr>
                <w:rFonts w:eastAsia="Times New Roman" w:cs="Times New Roman"/>
                <w:color w:val="000000"/>
                <w:sz w:val="16"/>
                <w:szCs w:val="16"/>
              </w:rPr>
              <w:t>Student is able to produce a good-quality sound on the instrument with no explanation given.</w:t>
            </w:r>
          </w:p>
        </w:tc>
        <w:tc>
          <w:tcPr>
            <w:tcW w:w="2430" w:type="dxa"/>
          </w:tcPr>
          <w:p w:rsidR="009C77F3" w:rsidRPr="00931250" w:rsidRDefault="001B1013">
            <w:pPr>
              <w:rPr>
                <w:sz w:val="16"/>
              </w:rPr>
            </w:pPr>
            <w:r w:rsidRPr="00931250">
              <w:rPr>
                <w:rFonts w:eastAsia="Times New Roman" w:cs="Times New Roman"/>
                <w:color w:val="000000"/>
                <w:sz w:val="16"/>
                <w:szCs w:val="16"/>
              </w:rPr>
              <w:t>Student is able to produce a basic sound on the instrument. No explanation given.</w:t>
            </w:r>
          </w:p>
        </w:tc>
        <w:tc>
          <w:tcPr>
            <w:tcW w:w="2610" w:type="dxa"/>
          </w:tcPr>
          <w:p w:rsidR="009C77F3" w:rsidRPr="00931250" w:rsidRDefault="001B1013">
            <w:pPr>
              <w:rPr>
                <w:sz w:val="16"/>
              </w:rPr>
            </w:pPr>
            <w:r w:rsidRPr="00931250">
              <w:rPr>
                <w:rFonts w:eastAsia="Times New Roman" w:cs="Times New Roman"/>
                <w:color w:val="000000"/>
                <w:sz w:val="16"/>
                <w:szCs w:val="16"/>
              </w:rPr>
              <w:t xml:space="preserve">Student is unable to produce a sound on the instrument.  No understanding of desired sound. </w:t>
            </w:r>
          </w:p>
        </w:tc>
        <w:tc>
          <w:tcPr>
            <w:tcW w:w="1800" w:type="dxa"/>
          </w:tcPr>
          <w:p w:rsidR="009C77F3" w:rsidRPr="0089518D" w:rsidRDefault="009C77F3" w:rsidP="0089518D">
            <w:pPr>
              <w:rPr>
                <w:sz w:val="16"/>
              </w:rPr>
            </w:pPr>
          </w:p>
        </w:tc>
      </w:tr>
      <w:tr w:rsidR="00201DB2" w:rsidTr="00931250">
        <w:trPr>
          <w:gridAfter w:val="1"/>
          <w:wAfter w:w="540" w:type="dxa"/>
          <w:trHeight w:val="794"/>
        </w:trPr>
        <w:tc>
          <w:tcPr>
            <w:tcW w:w="1800" w:type="dxa"/>
          </w:tcPr>
          <w:p w:rsidR="009C77F3" w:rsidRPr="00931250" w:rsidRDefault="001B1013">
            <w:r w:rsidRPr="00931250">
              <w:t>Instrument Family</w:t>
            </w:r>
          </w:p>
        </w:tc>
        <w:tc>
          <w:tcPr>
            <w:tcW w:w="2430" w:type="dxa"/>
          </w:tcPr>
          <w:p w:rsidR="009C77F3" w:rsidRPr="00931250" w:rsidRDefault="001B1013" w:rsidP="001B1013">
            <w:pPr>
              <w:rPr>
                <w:sz w:val="16"/>
              </w:rPr>
            </w:pPr>
            <w:r w:rsidRPr="00931250">
              <w:rPr>
                <w:rFonts w:eastAsia="Times New Roman" w:cs="Times New Roman"/>
                <w:color w:val="000000"/>
                <w:sz w:val="16"/>
                <w:szCs w:val="16"/>
              </w:rPr>
              <w:t>Student can accurately state whether this is a string, wind, brass, percussion or hybrid instrument and explain why.</w:t>
            </w:r>
          </w:p>
        </w:tc>
        <w:tc>
          <w:tcPr>
            <w:tcW w:w="2430" w:type="dxa"/>
          </w:tcPr>
          <w:p w:rsidR="009C77F3" w:rsidRPr="00931250" w:rsidRDefault="001B1013" w:rsidP="001B1013">
            <w:pPr>
              <w:rPr>
                <w:sz w:val="16"/>
              </w:rPr>
            </w:pPr>
            <w:r w:rsidRPr="00931250">
              <w:rPr>
                <w:rFonts w:eastAsia="Times New Roman" w:cs="Times New Roman"/>
                <w:color w:val="000000"/>
                <w:sz w:val="16"/>
                <w:szCs w:val="16"/>
              </w:rPr>
              <w:t>Student can accurately state whether this is a string, wind, brass, percussion or hybrid instrument but cannot explain why without prompts</w:t>
            </w:r>
          </w:p>
        </w:tc>
        <w:tc>
          <w:tcPr>
            <w:tcW w:w="2430" w:type="dxa"/>
          </w:tcPr>
          <w:p w:rsidR="009C77F3" w:rsidRPr="00931250" w:rsidRDefault="001B1013" w:rsidP="004571C1">
            <w:pPr>
              <w:rPr>
                <w:sz w:val="16"/>
              </w:rPr>
            </w:pPr>
            <w:r w:rsidRPr="00931250">
              <w:rPr>
                <w:rFonts w:eastAsia="Times New Roman" w:cs="Times New Roman"/>
                <w:color w:val="000000"/>
                <w:sz w:val="16"/>
                <w:szCs w:val="16"/>
              </w:rPr>
              <w:t>Student cannot accurately state whether th</w:t>
            </w:r>
            <w:r w:rsidR="00931250" w:rsidRPr="00931250">
              <w:rPr>
                <w:rFonts w:eastAsia="Times New Roman" w:cs="Times New Roman"/>
                <w:color w:val="000000"/>
                <w:sz w:val="16"/>
                <w:szCs w:val="16"/>
              </w:rPr>
              <w:t xml:space="preserve">is is a string, wind, brass, </w:t>
            </w:r>
            <w:r w:rsidRPr="00931250">
              <w:rPr>
                <w:rFonts w:eastAsia="Times New Roman" w:cs="Times New Roman"/>
                <w:color w:val="000000"/>
                <w:sz w:val="16"/>
                <w:szCs w:val="16"/>
              </w:rPr>
              <w:t xml:space="preserve">percussion </w:t>
            </w:r>
            <w:r w:rsidR="00931250" w:rsidRPr="00931250">
              <w:rPr>
                <w:rFonts w:eastAsia="Times New Roman" w:cs="Times New Roman"/>
                <w:color w:val="000000"/>
                <w:sz w:val="16"/>
                <w:szCs w:val="16"/>
              </w:rPr>
              <w:t xml:space="preserve">or hybrid </w:t>
            </w:r>
            <w:r w:rsidRPr="00931250">
              <w:rPr>
                <w:rFonts w:eastAsia="Times New Roman" w:cs="Times New Roman"/>
                <w:color w:val="000000"/>
                <w:sz w:val="16"/>
                <w:szCs w:val="16"/>
              </w:rPr>
              <w:t>instrument.</w:t>
            </w:r>
          </w:p>
        </w:tc>
        <w:tc>
          <w:tcPr>
            <w:tcW w:w="2610" w:type="dxa"/>
          </w:tcPr>
          <w:p w:rsidR="009C77F3" w:rsidRPr="00931250" w:rsidRDefault="001B1013" w:rsidP="004571C1">
            <w:pPr>
              <w:rPr>
                <w:sz w:val="16"/>
              </w:rPr>
            </w:pPr>
            <w:r w:rsidRPr="00931250">
              <w:rPr>
                <w:rFonts w:eastAsia="Times New Roman" w:cs="Times New Roman"/>
                <w:color w:val="000000"/>
                <w:sz w:val="16"/>
                <w:szCs w:val="16"/>
              </w:rPr>
              <w:t>Student cannot determine what type of instrument s/he built even with teacher prompts.</w:t>
            </w:r>
          </w:p>
        </w:tc>
        <w:tc>
          <w:tcPr>
            <w:tcW w:w="1800" w:type="dxa"/>
          </w:tcPr>
          <w:p w:rsidR="009C77F3" w:rsidRPr="004571C1" w:rsidRDefault="009C77F3" w:rsidP="004571C1">
            <w:pPr>
              <w:rPr>
                <w:sz w:val="16"/>
              </w:rPr>
            </w:pPr>
          </w:p>
        </w:tc>
      </w:tr>
      <w:tr w:rsidR="00201DB2" w:rsidTr="00931250">
        <w:trPr>
          <w:gridAfter w:val="1"/>
          <w:wAfter w:w="540" w:type="dxa"/>
          <w:trHeight w:val="848"/>
        </w:trPr>
        <w:tc>
          <w:tcPr>
            <w:tcW w:w="1800" w:type="dxa"/>
          </w:tcPr>
          <w:p w:rsidR="001B1013" w:rsidRPr="00931250" w:rsidRDefault="001B1013">
            <w:r w:rsidRPr="00931250">
              <w:t>Presentation/</w:t>
            </w:r>
          </w:p>
          <w:p w:rsidR="000E23B9" w:rsidRPr="00931250" w:rsidRDefault="001B1013">
            <w:r w:rsidRPr="00931250">
              <w:t>Demonstration</w:t>
            </w:r>
          </w:p>
        </w:tc>
        <w:tc>
          <w:tcPr>
            <w:tcW w:w="2430" w:type="dxa"/>
          </w:tcPr>
          <w:p w:rsidR="009C77F3" w:rsidRPr="00931250" w:rsidRDefault="00931250" w:rsidP="00A63D16">
            <w:pPr>
              <w:rPr>
                <w:sz w:val="16"/>
              </w:rPr>
            </w:pPr>
            <w:r w:rsidRPr="00931250">
              <w:rPr>
                <w:rFonts w:eastAsia="Times New Roman" w:cs="Times New Roman"/>
                <w:color w:val="000000"/>
                <w:sz w:val="16"/>
                <w:szCs w:val="16"/>
              </w:rPr>
              <w:t>Student included all components required in the presentation. He or she did so without prompts from the teacher.</w:t>
            </w:r>
          </w:p>
        </w:tc>
        <w:tc>
          <w:tcPr>
            <w:tcW w:w="2430" w:type="dxa"/>
          </w:tcPr>
          <w:p w:rsidR="009C77F3" w:rsidRPr="00931250" w:rsidRDefault="00931250" w:rsidP="00A63D16">
            <w:pPr>
              <w:rPr>
                <w:sz w:val="16"/>
              </w:rPr>
            </w:pPr>
            <w:r w:rsidRPr="00931250">
              <w:rPr>
                <w:rFonts w:eastAsia="Times New Roman" w:cs="Times New Roman"/>
                <w:color w:val="000000"/>
                <w:sz w:val="16"/>
                <w:szCs w:val="16"/>
              </w:rPr>
              <w:t>Student included most components required in the presentation without prompting from the teacher</w:t>
            </w:r>
          </w:p>
        </w:tc>
        <w:tc>
          <w:tcPr>
            <w:tcW w:w="2430" w:type="dxa"/>
          </w:tcPr>
          <w:p w:rsidR="009C77F3" w:rsidRPr="00931250" w:rsidRDefault="00931250" w:rsidP="00A63D16">
            <w:pPr>
              <w:rPr>
                <w:sz w:val="16"/>
              </w:rPr>
            </w:pPr>
            <w:r w:rsidRPr="00931250">
              <w:rPr>
                <w:rFonts w:eastAsia="Times New Roman" w:cs="Times New Roman"/>
                <w:color w:val="000000"/>
                <w:sz w:val="16"/>
                <w:szCs w:val="16"/>
              </w:rPr>
              <w:t>Student includes some components required in the presentation without prompting. There is little motivation seen.</w:t>
            </w:r>
          </w:p>
        </w:tc>
        <w:tc>
          <w:tcPr>
            <w:tcW w:w="2610" w:type="dxa"/>
          </w:tcPr>
          <w:p w:rsidR="009C77F3" w:rsidRPr="00931250" w:rsidRDefault="00931250" w:rsidP="00A63D16">
            <w:pPr>
              <w:rPr>
                <w:sz w:val="16"/>
              </w:rPr>
            </w:pPr>
            <w:r w:rsidRPr="00931250">
              <w:rPr>
                <w:rFonts w:eastAsia="Times New Roman" w:cs="Times New Roman"/>
                <w:color w:val="000000"/>
                <w:sz w:val="16"/>
                <w:szCs w:val="16"/>
              </w:rPr>
              <w:t>Student has to be prompted to provide any components required in the presentation. There is a lack of motivation seen.</w:t>
            </w:r>
          </w:p>
        </w:tc>
        <w:tc>
          <w:tcPr>
            <w:tcW w:w="1800" w:type="dxa"/>
          </w:tcPr>
          <w:p w:rsidR="009C77F3" w:rsidRDefault="009C77F3" w:rsidP="00A63D16"/>
        </w:tc>
      </w:tr>
      <w:tr w:rsidR="00201DB2" w:rsidTr="00931250">
        <w:trPr>
          <w:gridAfter w:val="1"/>
          <w:wAfter w:w="540" w:type="dxa"/>
          <w:trHeight w:val="848"/>
        </w:trPr>
        <w:tc>
          <w:tcPr>
            <w:tcW w:w="9090" w:type="dxa"/>
            <w:gridSpan w:val="4"/>
          </w:tcPr>
          <w:p w:rsidR="00201DB2" w:rsidRPr="00931250" w:rsidRDefault="00201DB2" w:rsidP="001B1013">
            <w:r w:rsidRPr="00931250">
              <w:t xml:space="preserve">Comments:  </w:t>
            </w:r>
          </w:p>
        </w:tc>
        <w:tc>
          <w:tcPr>
            <w:tcW w:w="2610" w:type="dxa"/>
          </w:tcPr>
          <w:p w:rsidR="00201DB2" w:rsidRPr="00931250" w:rsidRDefault="00201DB2" w:rsidP="001B1013">
            <w:r w:rsidRPr="00931250">
              <w:t>Total Points:</w:t>
            </w:r>
          </w:p>
          <w:p w:rsidR="00201DB2" w:rsidRPr="00931250" w:rsidRDefault="00201DB2" w:rsidP="001B61B3">
            <w:r w:rsidRPr="00931250">
              <w:t>(out of 2</w:t>
            </w:r>
            <w:r w:rsidR="001B61B3" w:rsidRPr="00931250">
              <w:t>0</w:t>
            </w:r>
            <w:r w:rsidRPr="00931250">
              <w:t xml:space="preserve"> possible)</w:t>
            </w:r>
          </w:p>
        </w:tc>
        <w:tc>
          <w:tcPr>
            <w:tcW w:w="1800" w:type="dxa"/>
          </w:tcPr>
          <w:p w:rsidR="00201DB2" w:rsidRDefault="00201DB2" w:rsidP="001B1013"/>
        </w:tc>
      </w:tr>
    </w:tbl>
    <w:p w:rsidR="001B1013" w:rsidRPr="00201DB2" w:rsidRDefault="001B1013" w:rsidP="00931250"/>
    <w:sectPr w:rsidR="001B1013" w:rsidRPr="00201DB2" w:rsidSect="00201DB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13" w:rsidRDefault="001B1013" w:rsidP="009C77F3">
      <w:pPr>
        <w:spacing w:after="0" w:line="240" w:lineRule="auto"/>
      </w:pPr>
      <w:r>
        <w:separator/>
      </w:r>
    </w:p>
  </w:endnote>
  <w:endnote w:type="continuationSeparator" w:id="0">
    <w:p w:rsidR="001B1013" w:rsidRDefault="001B1013" w:rsidP="009C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13" w:rsidRDefault="001B1013" w:rsidP="009C77F3">
      <w:pPr>
        <w:spacing w:after="0" w:line="240" w:lineRule="auto"/>
      </w:pPr>
      <w:r>
        <w:separator/>
      </w:r>
    </w:p>
  </w:footnote>
  <w:footnote w:type="continuationSeparator" w:id="0">
    <w:p w:rsidR="001B1013" w:rsidRDefault="001B1013" w:rsidP="009C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013" w:rsidRDefault="001B1013" w:rsidP="009C77F3">
    <w:pPr>
      <w:pStyle w:val="Header"/>
      <w:jc w:val="center"/>
    </w:pPr>
    <w:r>
      <w:t>Homemade Musical Instrument Project</w:t>
    </w:r>
  </w:p>
  <w:p w:rsidR="001B1013" w:rsidRDefault="001B1013" w:rsidP="009C77F3">
    <w:pPr>
      <w:pStyle w:val="Header"/>
      <w:jc w:val="center"/>
    </w:pPr>
    <w:r>
      <w:t>Assessment Rubric</w:t>
    </w:r>
  </w:p>
  <w:p w:rsidR="001B1013" w:rsidRDefault="001B1013" w:rsidP="009C77F3">
    <w:pPr>
      <w:pStyle w:val="Header"/>
      <w:jc w:val="center"/>
    </w:pPr>
  </w:p>
  <w:p w:rsidR="001B1013" w:rsidRPr="001B1013" w:rsidRDefault="001B1013" w:rsidP="001B1013">
    <w:pPr>
      <w:pStyle w:val="Header"/>
      <w:rPr>
        <w:sz w:val="28"/>
      </w:rPr>
    </w:pPr>
    <w:r w:rsidRPr="001B1013">
      <w:rPr>
        <w:rFonts w:ascii="Verdana" w:hAnsi="Verdana"/>
        <w:i/>
        <w:color w:val="000000"/>
        <w:sz w:val="20"/>
        <w:szCs w:val="16"/>
        <w:u w:val="single"/>
      </w:rPr>
      <w:t>Objective:</w:t>
    </w:r>
    <w:r w:rsidRPr="001B1013">
      <w:rPr>
        <w:rFonts w:ascii="Verdana" w:hAnsi="Verdana"/>
        <w:color w:val="000000"/>
        <w:sz w:val="20"/>
        <w:szCs w:val="16"/>
      </w:rPr>
      <w:t xml:space="preserve"> Students will research how musical instruments make sounds and the </w:t>
    </w:r>
    <w:r>
      <w:rPr>
        <w:rFonts w:ascii="Verdana" w:hAnsi="Verdana"/>
        <w:color w:val="000000"/>
        <w:sz w:val="20"/>
        <w:szCs w:val="16"/>
      </w:rPr>
      <w:t>Five</w:t>
    </w:r>
    <w:r w:rsidRPr="001B1013">
      <w:rPr>
        <w:rFonts w:ascii="Verdana" w:hAnsi="Verdana"/>
        <w:color w:val="000000"/>
        <w:sz w:val="20"/>
        <w:szCs w:val="16"/>
      </w:rPr>
      <w:t xml:space="preserve"> basic categories of musical instruments (</w:t>
    </w:r>
    <w:r>
      <w:rPr>
        <w:rFonts w:ascii="Verdana" w:hAnsi="Verdana"/>
        <w:color w:val="000000"/>
        <w:sz w:val="20"/>
        <w:szCs w:val="16"/>
      </w:rPr>
      <w:t xml:space="preserve">voice, </w:t>
    </w:r>
    <w:r w:rsidRPr="001B1013">
      <w:rPr>
        <w:rFonts w:ascii="Verdana" w:hAnsi="Verdana"/>
        <w:color w:val="000000"/>
        <w:sz w:val="20"/>
        <w:szCs w:val="16"/>
      </w:rPr>
      <w:t>string, wind, brass, and percussion). Students will construct and present a homemade musical instrument.</w:t>
    </w:r>
  </w:p>
  <w:p w:rsidR="001B1013" w:rsidRDefault="001B1013" w:rsidP="009C77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420E3"/>
    <w:multiLevelType w:val="hybridMultilevel"/>
    <w:tmpl w:val="F2543EE6"/>
    <w:lvl w:ilvl="0" w:tplc="EF66B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F3"/>
    <w:rsid w:val="000E23B9"/>
    <w:rsid w:val="001B1013"/>
    <w:rsid w:val="001B61B3"/>
    <w:rsid w:val="00201DB2"/>
    <w:rsid w:val="004571C1"/>
    <w:rsid w:val="007000C8"/>
    <w:rsid w:val="007416B2"/>
    <w:rsid w:val="0089518D"/>
    <w:rsid w:val="00931250"/>
    <w:rsid w:val="009C77F3"/>
    <w:rsid w:val="00A07D0C"/>
    <w:rsid w:val="00A6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85F85-96D9-4E97-B571-F28F75A6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7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7F3"/>
  </w:style>
  <w:style w:type="paragraph" w:styleId="Footer">
    <w:name w:val="footer"/>
    <w:basedOn w:val="Normal"/>
    <w:link w:val="FooterChar"/>
    <w:uiPriority w:val="99"/>
    <w:unhideWhenUsed/>
    <w:rsid w:val="009C7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7F3"/>
  </w:style>
  <w:style w:type="paragraph" w:styleId="ListParagraph">
    <w:name w:val="List Paragraph"/>
    <w:basedOn w:val="Normal"/>
    <w:uiPriority w:val="34"/>
    <w:qFormat/>
    <w:rsid w:val="001B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965454">
      <w:bodyDiv w:val="1"/>
      <w:marLeft w:val="0"/>
      <w:marRight w:val="0"/>
      <w:marTop w:val="0"/>
      <w:marBottom w:val="0"/>
      <w:divBdr>
        <w:top w:val="none" w:sz="0" w:space="0" w:color="auto"/>
        <w:left w:val="none" w:sz="0" w:space="0" w:color="auto"/>
        <w:bottom w:val="none" w:sz="0" w:space="0" w:color="auto"/>
        <w:right w:val="none" w:sz="0" w:space="0" w:color="auto"/>
      </w:divBdr>
      <w:divsChild>
        <w:div w:id="1578057453">
          <w:marLeft w:val="0"/>
          <w:marRight w:val="0"/>
          <w:marTop w:val="0"/>
          <w:marBottom w:val="0"/>
          <w:divBdr>
            <w:top w:val="none" w:sz="0" w:space="0" w:color="auto"/>
            <w:left w:val="none" w:sz="0" w:space="0" w:color="auto"/>
            <w:bottom w:val="none" w:sz="0" w:space="0" w:color="auto"/>
            <w:right w:val="none" w:sz="0" w:space="0" w:color="auto"/>
          </w:divBdr>
          <w:divsChild>
            <w:div w:id="1828814145">
              <w:marLeft w:val="0"/>
              <w:marRight w:val="0"/>
              <w:marTop w:val="0"/>
              <w:marBottom w:val="0"/>
              <w:divBdr>
                <w:top w:val="none" w:sz="0" w:space="0" w:color="auto"/>
                <w:left w:val="none" w:sz="0" w:space="0" w:color="auto"/>
                <w:bottom w:val="none" w:sz="0" w:space="0" w:color="auto"/>
                <w:right w:val="none" w:sz="0" w:space="0" w:color="auto"/>
              </w:divBdr>
              <w:divsChild>
                <w:div w:id="882448919">
                  <w:marLeft w:val="75"/>
                  <w:marRight w:val="75"/>
                  <w:marTop w:val="75"/>
                  <w:marBottom w:val="75"/>
                  <w:divBdr>
                    <w:top w:val="none" w:sz="0" w:space="0" w:color="auto"/>
                    <w:left w:val="none" w:sz="0" w:space="0" w:color="auto"/>
                    <w:bottom w:val="none" w:sz="0" w:space="0" w:color="auto"/>
                    <w:right w:val="none" w:sz="0" w:space="0" w:color="auto"/>
                  </w:divBdr>
                  <w:divsChild>
                    <w:div w:id="781921775">
                      <w:marLeft w:val="0"/>
                      <w:marRight w:val="0"/>
                      <w:marTop w:val="0"/>
                      <w:marBottom w:val="0"/>
                      <w:divBdr>
                        <w:top w:val="none" w:sz="0" w:space="0" w:color="auto"/>
                        <w:left w:val="none" w:sz="0" w:space="0" w:color="auto"/>
                        <w:bottom w:val="none" w:sz="0" w:space="0" w:color="auto"/>
                        <w:right w:val="none" w:sz="0" w:space="0" w:color="auto"/>
                      </w:divBdr>
                    </w:div>
                    <w:div w:id="1018316390">
                      <w:marLeft w:val="0"/>
                      <w:marRight w:val="0"/>
                      <w:marTop w:val="0"/>
                      <w:marBottom w:val="0"/>
                      <w:divBdr>
                        <w:top w:val="none" w:sz="0" w:space="0" w:color="auto"/>
                        <w:left w:val="none" w:sz="0" w:space="0" w:color="auto"/>
                        <w:bottom w:val="none" w:sz="0" w:space="0" w:color="auto"/>
                        <w:right w:val="none" w:sz="0" w:space="0" w:color="auto"/>
                      </w:divBdr>
                    </w:div>
                    <w:div w:id="1259559394">
                      <w:marLeft w:val="0"/>
                      <w:marRight w:val="0"/>
                      <w:marTop w:val="0"/>
                      <w:marBottom w:val="0"/>
                      <w:divBdr>
                        <w:top w:val="none" w:sz="0" w:space="0" w:color="auto"/>
                        <w:left w:val="none" w:sz="0" w:space="0" w:color="auto"/>
                        <w:bottom w:val="none" w:sz="0" w:space="0" w:color="auto"/>
                        <w:right w:val="none" w:sz="0" w:space="0" w:color="auto"/>
                      </w:divBdr>
                    </w:div>
                    <w:div w:id="1731339394">
                      <w:marLeft w:val="0"/>
                      <w:marRight w:val="0"/>
                      <w:marTop w:val="0"/>
                      <w:marBottom w:val="0"/>
                      <w:divBdr>
                        <w:top w:val="none" w:sz="0" w:space="0" w:color="auto"/>
                        <w:left w:val="none" w:sz="0" w:space="0" w:color="auto"/>
                        <w:bottom w:val="none" w:sz="0" w:space="0" w:color="auto"/>
                        <w:right w:val="none" w:sz="0" w:space="0" w:color="auto"/>
                      </w:divBdr>
                    </w:div>
                    <w:div w:id="422266439">
                      <w:marLeft w:val="0"/>
                      <w:marRight w:val="0"/>
                      <w:marTop w:val="0"/>
                      <w:marBottom w:val="0"/>
                      <w:divBdr>
                        <w:top w:val="none" w:sz="0" w:space="0" w:color="auto"/>
                        <w:left w:val="none" w:sz="0" w:space="0" w:color="auto"/>
                        <w:bottom w:val="none" w:sz="0" w:space="0" w:color="auto"/>
                        <w:right w:val="none" w:sz="0" w:space="0" w:color="auto"/>
                      </w:divBdr>
                    </w:div>
                    <w:div w:id="961765821">
                      <w:marLeft w:val="0"/>
                      <w:marRight w:val="0"/>
                      <w:marTop w:val="0"/>
                      <w:marBottom w:val="0"/>
                      <w:divBdr>
                        <w:top w:val="none" w:sz="0" w:space="0" w:color="auto"/>
                        <w:left w:val="none" w:sz="0" w:space="0" w:color="auto"/>
                        <w:bottom w:val="none" w:sz="0" w:space="0" w:color="auto"/>
                        <w:right w:val="none" w:sz="0" w:space="0" w:color="auto"/>
                      </w:divBdr>
                    </w:div>
                    <w:div w:id="587235004">
                      <w:marLeft w:val="0"/>
                      <w:marRight w:val="0"/>
                      <w:marTop w:val="0"/>
                      <w:marBottom w:val="0"/>
                      <w:divBdr>
                        <w:top w:val="none" w:sz="0" w:space="0" w:color="auto"/>
                        <w:left w:val="none" w:sz="0" w:space="0" w:color="auto"/>
                        <w:bottom w:val="none" w:sz="0" w:space="0" w:color="auto"/>
                        <w:right w:val="none" w:sz="0" w:space="0" w:color="auto"/>
                      </w:divBdr>
                    </w:div>
                    <w:div w:id="685516801">
                      <w:marLeft w:val="0"/>
                      <w:marRight w:val="0"/>
                      <w:marTop w:val="0"/>
                      <w:marBottom w:val="0"/>
                      <w:divBdr>
                        <w:top w:val="none" w:sz="0" w:space="0" w:color="auto"/>
                        <w:left w:val="none" w:sz="0" w:space="0" w:color="auto"/>
                        <w:bottom w:val="none" w:sz="0" w:space="0" w:color="auto"/>
                        <w:right w:val="none" w:sz="0" w:space="0" w:color="auto"/>
                      </w:divBdr>
                    </w:div>
                    <w:div w:id="969046871">
                      <w:marLeft w:val="0"/>
                      <w:marRight w:val="0"/>
                      <w:marTop w:val="0"/>
                      <w:marBottom w:val="0"/>
                      <w:divBdr>
                        <w:top w:val="none" w:sz="0" w:space="0" w:color="auto"/>
                        <w:left w:val="none" w:sz="0" w:space="0" w:color="auto"/>
                        <w:bottom w:val="none" w:sz="0" w:space="0" w:color="auto"/>
                        <w:right w:val="none" w:sz="0" w:space="0" w:color="auto"/>
                      </w:divBdr>
                    </w:div>
                    <w:div w:id="1506936714">
                      <w:marLeft w:val="0"/>
                      <w:marRight w:val="0"/>
                      <w:marTop w:val="0"/>
                      <w:marBottom w:val="0"/>
                      <w:divBdr>
                        <w:top w:val="none" w:sz="0" w:space="0" w:color="auto"/>
                        <w:left w:val="none" w:sz="0" w:space="0" w:color="auto"/>
                        <w:bottom w:val="none" w:sz="0" w:space="0" w:color="auto"/>
                        <w:right w:val="none" w:sz="0" w:space="0" w:color="auto"/>
                      </w:divBdr>
                    </w:div>
                    <w:div w:id="906648809">
                      <w:marLeft w:val="0"/>
                      <w:marRight w:val="0"/>
                      <w:marTop w:val="0"/>
                      <w:marBottom w:val="0"/>
                      <w:divBdr>
                        <w:top w:val="none" w:sz="0" w:space="0" w:color="auto"/>
                        <w:left w:val="none" w:sz="0" w:space="0" w:color="auto"/>
                        <w:bottom w:val="none" w:sz="0" w:space="0" w:color="auto"/>
                        <w:right w:val="none" w:sz="0" w:space="0" w:color="auto"/>
                      </w:divBdr>
                    </w:div>
                    <w:div w:id="155002783">
                      <w:marLeft w:val="0"/>
                      <w:marRight w:val="0"/>
                      <w:marTop w:val="0"/>
                      <w:marBottom w:val="0"/>
                      <w:divBdr>
                        <w:top w:val="none" w:sz="0" w:space="0" w:color="auto"/>
                        <w:left w:val="none" w:sz="0" w:space="0" w:color="auto"/>
                        <w:bottom w:val="none" w:sz="0" w:space="0" w:color="auto"/>
                        <w:right w:val="none" w:sz="0" w:space="0" w:color="auto"/>
                      </w:divBdr>
                    </w:div>
                    <w:div w:id="2143499698">
                      <w:marLeft w:val="0"/>
                      <w:marRight w:val="0"/>
                      <w:marTop w:val="0"/>
                      <w:marBottom w:val="0"/>
                      <w:divBdr>
                        <w:top w:val="none" w:sz="0" w:space="0" w:color="auto"/>
                        <w:left w:val="none" w:sz="0" w:space="0" w:color="auto"/>
                        <w:bottom w:val="none" w:sz="0" w:space="0" w:color="auto"/>
                        <w:right w:val="none" w:sz="0" w:space="0" w:color="auto"/>
                      </w:divBdr>
                    </w:div>
                    <w:div w:id="194467080">
                      <w:marLeft w:val="0"/>
                      <w:marRight w:val="0"/>
                      <w:marTop w:val="0"/>
                      <w:marBottom w:val="0"/>
                      <w:divBdr>
                        <w:top w:val="none" w:sz="0" w:space="0" w:color="auto"/>
                        <w:left w:val="none" w:sz="0" w:space="0" w:color="auto"/>
                        <w:bottom w:val="none" w:sz="0" w:space="0" w:color="auto"/>
                        <w:right w:val="none" w:sz="0" w:space="0" w:color="auto"/>
                      </w:divBdr>
                    </w:div>
                    <w:div w:id="1016158247">
                      <w:marLeft w:val="0"/>
                      <w:marRight w:val="0"/>
                      <w:marTop w:val="0"/>
                      <w:marBottom w:val="0"/>
                      <w:divBdr>
                        <w:top w:val="none" w:sz="0" w:space="0" w:color="auto"/>
                        <w:left w:val="none" w:sz="0" w:space="0" w:color="auto"/>
                        <w:bottom w:val="none" w:sz="0" w:space="0" w:color="auto"/>
                        <w:right w:val="none" w:sz="0" w:space="0" w:color="auto"/>
                      </w:divBdr>
                    </w:div>
                    <w:div w:id="1667858412">
                      <w:marLeft w:val="0"/>
                      <w:marRight w:val="0"/>
                      <w:marTop w:val="0"/>
                      <w:marBottom w:val="0"/>
                      <w:divBdr>
                        <w:top w:val="none" w:sz="0" w:space="0" w:color="auto"/>
                        <w:left w:val="none" w:sz="0" w:space="0" w:color="auto"/>
                        <w:bottom w:val="none" w:sz="0" w:space="0" w:color="auto"/>
                        <w:right w:val="none" w:sz="0" w:space="0" w:color="auto"/>
                      </w:divBdr>
                    </w:div>
                    <w:div w:id="717314119">
                      <w:marLeft w:val="0"/>
                      <w:marRight w:val="0"/>
                      <w:marTop w:val="0"/>
                      <w:marBottom w:val="0"/>
                      <w:divBdr>
                        <w:top w:val="none" w:sz="0" w:space="0" w:color="auto"/>
                        <w:left w:val="none" w:sz="0" w:space="0" w:color="auto"/>
                        <w:bottom w:val="none" w:sz="0" w:space="0" w:color="auto"/>
                        <w:right w:val="none" w:sz="0" w:space="0" w:color="auto"/>
                      </w:divBdr>
                    </w:div>
                    <w:div w:id="1189832527">
                      <w:marLeft w:val="0"/>
                      <w:marRight w:val="0"/>
                      <w:marTop w:val="0"/>
                      <w:marBottom w:val="0"/>
                      <w:divBdr>
                        <w:top w:val="none" w:sz="0" w:space="0" w:color="auto"/>
                        <w:left w:val="none" w:sz="0" w:space="0" w:color="auto"/>
                        <w:bottom w:val="none" w:sz="0" w:space="0" w:color="auto"/>
                        <w:right w:val="none" w:sz="0" w:space="0" w:color="auto"/>
                      </w:divBdr>
                    </w:div>
                    <w:div w:id="1567374216">
                      <w:marLeft w:val="0"/>
                      <w:marRight w:val="0"/>
                      <w:marTop w:val="0"/>
                      <w:marBottom w:val="0"/>
                      <w:divBdr>
                        <w:top w:val="none" w:sz="0" w:space="0" w:color="auto"/>
                        <w:left w:val="none" w:sz="0" w:space="0" w:color="auto"/>
                        <w:bottom w:val="none" w:sz="0" w:space="0" w:color="auto"/>
                        <w:right w:val="none" w:sz="0" w:space="0" w:color="auto"/>
                      </w:divBdr>
                    </w:div>
                    <w:div w:id="19996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Jones</dc:creator>
  <cp:keywords/>
  <dc:description/>
  <cp:lastModifiedBy>Lance Jones</cp:lastModifiedBy>
  <cp:revision>3</cp:revision>
  <dcterms:created xsi:type="dcterms:W3CDTF">2013-09-17T14:35:00Z</dcterms:created>
  <dcterms:modified xsi:type="dcterms:W3CDTF">2013-09-17T16:48:00Z</dcterms:modified>
</cp:coreProperties>
</file>